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0E82F" w14:textId="77777777" w:rsidR="008208B3" w:rsidRDefault="008208B3">
      <w:pPr>
        <w:pStyle w:val="BodyText"/>
        <w:spacing w:before="11"/>
        <w:jc w:val="left"/>
        <w:rPr>
          <w:rFonts w:ascii="Times New Roman"/>
          <w:sz w:val="13"/>
        </w:rPr>
      </w:pPr>
    </w:p>
    <w:p w14:paraId="38A82293" w14:textId="77777777" w:rsidR="008208B3" w:rsidRDefault="00CD22BD">
      <w:pPr>
        <w:spacing w:before="101"/>
        <w:ind w:left="474" w:right="487"/>
        <w:jc w:val="center"/>
        <w:rPr>
          <w:rFonts w:ascii="Bookman Old Style"/>
          <w:b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59264" behindDoc="0" locked="0" layoutInCell="1" allowOverlap="1" wp14:anchorId="28498C6F" wp14:editId="289D3E04">
            <wp:simplePos x="0" y="0"/>
            <wp:positionH relativeFrom="page">
              <wp:posOffset>798830</wp:posOffset>
            </wp:positionH>
            <wp:positionV relativeFrom="paragraph">
              <wp:posOffset>-113517</wp:posOffset>
            </wp:positionV>
            <wp:extent cx="733425" cy="71246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12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0288" behindDoc="0" locked="0" layoutInCell="1" allowOverlap="1" wp14:anchorId="3360E211" wp14:editId="26CD6C03">
            <wp:simplePos x="0" y="0"/>
            <wp:positionH relativeFrom="page">
              <wp:posOffset>5875020</wp:posOffset>
            </wp:positionH>
            <wp:positionV relativeFrom="paragraph">
              <wp:posOffset>-113517</wp:posOffset>
            </wp:positionV>
            <wp:extent cx="579754" cy="62788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754" cy="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/>
        </w:rPr>
        <w:t>MINISTERO ISTRUZIONE</w:t>
      </w:r>
    </w:p>
    <w:p w14:paraId="25433087" w14:textId="77777777" w:rsidR="008208B3" w:rsidRDefault="00CD22BD">
      <w:pPr>
        <w:spacing w:before="1"/>
        <w:ind w:left="318" w:right="487"/>
        <w:jc w:val="center"/>
        <w:rPr>
          <w:rFonts w:ascii="Bookman Old Style"/>
          <w:b/>
        </w:rPr>
      </w:pPr>
      <w:r>
        <w:rPr>
          <w:rFonts w:ascii="Bookman Old Style"/>
          <w:b/>
        </w:rPr>
        <w:t>USR Abruzzo</w:t>
      </w:r>
    </w:p>
    <w:p w14:paraId="1DA97DB1" w14:textId="77777777" w:rsidR="008208B3" w:rsidRDefault="00CD22BD">
      <w:pPr>
        <w:spacing w:line="258" w:lineRule="exact"/>
        <w:ind w:left="690" w:right="487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</w:rPr>
        <w:t xml:space="preserve">ISTITUTO COMPRENSIVO </w:t>
      </w:r>
      <w:r>
        <w:rPr>
          <w:rFonts w:ascii="Bookman Old Style" w:hAnsi="Bookman Old Style"/>
          <w:b/>
          <w:i/>
        </w:rPr>
        <w:t>“DON MILANI”</w:t>
      </w:r>
    </w:p>
    <w:p w14:paraId="0A47B031" w14:textId="77777777" w:rsidR="008208B3" w:rsidRDefault="00CD22BD">
      <w:pPr>
        <w:spacing w:line="258" w:lineRule="exact"/>
        <w:ind w:left="1735" w:right="275"/>
        <w:jc w:val="center"/>
        <w:rPr>
          <w:rFonts w:ascii="Bookman Old Style"/>
          <w:b/>
        </w:rPr>
      </w:pPr>
      <w:r>
        <w:rPr>
          <w:rFonts w:ascii="Bookman Old Style"/>
          <w:b/>
        </w:rPr>
        <w:t>LANCIANO</w:t>
      </w:r>
    </w:p>
    <w:p w14:paraId="7B3F06D0" w14:textId="77777777" w:rsidR="008208B3" w:rsidRDefault="00CD22BD">
      <w:pPr>
        <w:spacing w:before="1" w:line="258" w:lineRule="exact"/>
        <w:ind w:left="486" w:right="487"/>
        <w:jc w:val="center"/>
        <w:rPr>
          <w:rFonts w:ascii="Bookman Old Style"/>
        </w:rPr>
      </w:pPr>
      <w:r>
        <w:rPr>
          <w:rFonts w:ascii="Bookman Old Style"/>
        </w:rPr>
        <w:t>VIA Ortona n.8 -66034 LANCIANO - TEL. 0872/713427 -717140</w:t>
      </w:r>
    </w:p>
    <w:p w14:paraId="3BF5508D" w14:textId="77777777" w:rsidR="008208B3" w:rsidRDefault="00CD22BD">
      <w:pPr>
        <w:ind w:left="2422" w:right="2420" w:firstLine="653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e-mail: </w:t>
      </w:r>
      <w:hyperlink r:id="rId8">
        <w:r>
          <w:rPr>
            <w:rFonts w:ascii="Bookman Old Style" w:hAnsi="Bookman Old Style"/>
          </w:rPr>
          <w:t xml:space="preserve">chic839002@istruzione.it  </w:t>
        </w:r>
      </w:hyperlink>
      <w:r>
        <w:rPr>
          <w:rFonts w:ascii="Bookman Old Style" w:hAnsi="Bookman Old Style"/>
        </w:rPr>
        <w:t>– posta certificata:</w:t>
      </w:r>
      <w:r>
        <w:rPr>
          <w:rFonts w:ascii="Bookman Old Style" w:hAnsi="Bookman Old Style"/>
          <w:spacing w:val="-19"/>
        </w:rPr>
        <w:t xml:space="preserve"> </w:t>
      </w:r>
      <w:hyperlink r:id="rId9">
        <w:r>
          <w:rPr>
            <w:rFonts w:ascii="Bookman Old Style" w:hAnsi="Bookman Old Style"/>
          </w:rPr>
          <w:t>chic839002@pec.istruzione.it</w:t>
        </w:r>
      </w:hyperlink>
    </w:p>
    <w:p w14:paraId="4D1FF5C8" w14:textId="447D5B36" w:rsidR="008208B3" w:rsidRDefault="00B159E2">
      <w:pPr>
        <w:spacing w:before="2"/>
        <w:ind w:left="1502"/>
        <w:rPr>
          <w:rFonts w:ascii="Bookman Old Style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1B56DA8" wp14:editId="35F649E3">
                <wp:simplePos x="0" y="0"/>
                <wp:positionH relativeFrom="page">
                  <wp:posOffset>718820</wp:posOffset>
                </wp:positionH>
                <wp:positionV relativeFrom="paragraph">
                  <wp:posOffset>196850</wp:posOffset>
                </wp:positionV>
                <wp:extent cx="6122035" cy="18415"/>
                <wp:effectExtent l="0" t="0" r="0" b="0"/>
                <wp:wrapTopAndBottom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8415"/>
                          <a:chOff x="1133" y="310"/>
                          <a:chExt cx="9641" cy="29"/>
                        </a:xfrm>
                      </wpg:grpSpPr>
                      <wps:wsp>
                        <wps:cNvPr id="4" name="Line 18"/>
                        <wps:cNvCnPr/>
                        <wps:spPr bwMode="auto">
                          <a:xfrm>
                            <a:off x="1133" y="324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7780">
                            <a:solidFill>
                              <a:srgbClr val="9F9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31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31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5"/>
                        <wps:cNvCnPr/>
                        <wps:spPr bwMode="auto">
                          <a:xfrm>
                            <a:off x="1138" y="313"/>
                            <a:ext cx="96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768" y="31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768" y="31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2" y="315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768" y="315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32" y="33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32" y="33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8"/>
                        <wps:cNvCnPr/>
                        <wps:spPr bwMode="auto">
                          <a:xfrm>
                            <a:off x="1138" y="337"/>
                            <a:ext cx="96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768" y="33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768" y="33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56.6pt;margin-top:15.5pt;width:482.05pt;height:1.45pt;z-index:-251658240;mso-wrap-distance-left:0;mso-wrap-distance-right:0;mso-position-horizontal-relative:page" coordorigin="1133,310" coordsize="9641,2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">
                <v:line id="Line 18" o:spid="_x0000_s1027" style="position:absolute;visibility:visible;mso-wrap-style:square" from="1133,324" to="10771,3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i/M78IAAADaAAAADwAAAGRycy9kb3ducmV2LnhtbESPT2vCQBTE74LfYXmF3nRTqaKpqxih&#10;0KNGEXp7ZJ/ZYPZtyG7+9Nt3CwWPw8z8htnuR1uLnlpfOVbwNk9AEBdOV1wquF4+Z2sQPiBrrB2T&#10;gh/ysN9NJ1tMtRv4TH0eShEh7FNUYEJoUil9Yciin7uGOHp311oMUbal1C0OEW5ruUiSlbRYcVww&#10;2NDRUPHIO6vgnuPjlNlus1zbTenrm/mmVabU68t4+AARaAzP8H/7Syt4h78r8QbI3S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i/M78IAAADaAAAADwAAAAAAAAAAAAAA&#10;AAChAgAAZHJzL2Rvd25yZXYueG1sUEsFBgAAAAAEAAQA+QAAAJADAAAAAA==&#10;" strokecolor="#9f9f9f" strokeweight="1.4pt"/>
                <v:rect id="Rectangle 17" o:spid="_x0000_s1028" style="position:absolute;left:1132;top:310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CGy+xAAA&#10;ANoAAAAPAAAAZHJzL2Rvd25yZXYueG1sRI9Ba8JAFITvBf/D8oTe6sZiRaKbIEppDyVto94f2WcS&#10;zb4N2dUk/75bKPQ4zMw3zCYdTCPu1LnasoL5LAJBXFhdc6ngeHh9WoFwHlljY5kUjOQgTSYPG4y1&#10;7fmb7rkvRYCwi1FB5X0bS+mKigy6mW2Jg3e2nUEfZFdK3WEf4KaRz1G0lAZrDgsVtrSrqLjmN6Pg&#10;cjvl++U8yz6zt4vsF2O++PoYlXqcDts1CE+D/w//td+1ghf4vRJugEx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ghsvsQAAADaAAAADwAAAAAAAAAAAAAAAACXAgAAZHJzL2Rv&#10;d25yZXYueG1sUEsFBgAAAAAEAAQA9QAAAIgDAAAAAA==&#10;" fillcolor="#9f9f9f" stroked="f"/>
                <v:rect id="Rectangle 16" o:spid="_x0000_s1029" style="position:absolute;left:1132;top:310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2vLJwwAA&#10;ANoAAAAPAAAAZHJzL2Rvd25yZXYueG1sRI9Ba8JAFITvBf/D8gRvdWORUKKriFLag6Q16v2RfSbR&#10;7NuQXU3y77uFgsdhZr5hluve1OJBrassK5hNIxDEudUVFwpOx4/XdxDOI2usLZOCgRysV6OXJSba&#10;dnygR+YLESDsElRQet8kUrq8JINuahvi4F1sa9AH2RZSt9gFuKnlWxTF0mDFYaHEhrYl5bfsbhRc&#10;7+dsF8/S9Dv9vMpuPmTzn/2g1GTcbxYgPPX+Gf5vf2kFMfxdCTdAr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2vLJwwAAANoAAAAPAAAAAAAAAAAAAAAAAJcCAABkcnMvZG93&#10;bnJldi54bWxQSwUGAAAAAAQABAD1AAAAhwMAAAAA&#10;" fillcolor="#9f9f9f" stroked="f"/>
                <v:line id="Line 15" o:spid="_x0000_s1030" style="position:absolute;visibility:visible;mso-wrap-style:square" from="1138,313" to="10768,31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QbkIsQAAADaAAAADwAAAGRycy9kb3ducmV2LnhtbESPQWvCQBSE74L/YXlCb81GodVGVykF&#10;S1pUmtRLb4/sMwlm34bsNqb/3hUKHoeZ+YZZbQbTiJ46V1tWMI1iEMSF1TWXCo7f28cFCOeRNTaW&#10;ScEfOdisx6MVJtpeOKM+96UIEHYJKqi8bxMpXVGRQRfZljh4J9sZ9EF2pdQdXgLcNHIWx8/SYM1h&#10;ocKW3ioqzvmvUbAbfvKXpq0z87k/Yvr+9REf8Emph8nwugThafD38H871QrmcLsSboBcX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xBuQixAAAANoAAAAPAAAAAAAAAAAA&#10;AAAAAKECAABkcnMvZG93bnJldi54bWxQSwUGAAAAAAQABAD5AAAAkgMAAAAA&#10;" strokecolor="#9f9f9f" strokeweight=".24pt"/>
                <v:rect id="Rectangle 14" o:spid="_x0000_s1031" style="position:absolute;left:10768;top:310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ogtRvwAA&#10;ANoAAAAPAAAAZHJzL2Rvd25yZXYueG1sRE/Pa8IwFL4P/B/CE3abqcMVqUYRRdxlh1Xx/GiebTV5&#10;KUnWdvvrl8Ngx4/v93o7WiN68qF1rGA+y0AQV063XCu4nI8vSxAhIms0jknBNwXYbiZPayy0G/iT&#10;+jLWIoVwKFBBE2NXSBmqhiyGmeuIE3dz3mJM0NdSexxSuDXyNctyabHl1NBgR/uGqkf5ZRX8xEWZ&#10;9/6Kp4/8zd2HgzleeqPU83TcrUBEGuO/+M/9rhWkrelKugFy8ws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WiC1G/AAAA2gAAAA8AAAAAAAAAAAAAAAAAlwIAAGRycy9kb3ducmV2&#10;LnhtbFBLBQYAAAAABAAEAPUAAACDAwAAAAA=&#10;" fillcolor="#e2e2e2" stroked="f"/>
                <v:rect id="Rectangle 13" o:spid="_x0000_s1032" style="position:absolute;left:10768;top:310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RWa7xAAA&#10;ANoAAAAPAAAAZHJzL2Rvd25yZXYueG1sRI9Ba8JAFITvQv/D8gq96UYRaaObUFqkHiRtU70/ss8k&#10;Nvs2ZFeT/PtuQfA4zMw3zCYdTCOu1LnasoL5LAJBXFhdc6ng8LOdPoNwHlljY5kUjOQgTR4mG4y1&#10;7fmbrrkvRYCwi1FB5X0bS+mKigy6mW2Jg3eynUEfZFdK3WEf4KaRiyhaSYM1h4UKW3qrqPjNL0bB&#10;+XLM31fzLPvMPs6yX4758ms/KvX0OLyuQXga/D18a++0ghf4vxJugEz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0Vmu8QAAADaAAAADwAAAAAAAAAAAAAAAACXAgAAZHJzL2Rv&#10;d25yZXYueG1sUEsFBgAAAAAEAAQA9QAAAIgDAAAAAA==&#10;" fillcolor="#9f9f9f" stroked="f"/>
                <v:rect id="Rectangle 12" o:spid="_x0000_s1033" style="position:absolute;left:1132;top:315;width:5;height: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mIl9xQAA&#10;ANsAAAAPAAAAZHJzL2Rvd25yZXYueG1sRI9Ba8JAEIXvhf6HZQre6kYRkdRVSovoQVKb1vuQHZPY&#10;7GzIrib5951DobcZ3pv3vllvB9eoO3Wh9mxgNk1AERfe1lwa+P7aPa9AhYhssfFMBkYKsN08Pqwx&#10;tb7nT7rnsVQSwiFFA1WMbap1KCpyGKa+JRbt4juHUdau1LbDXsJdo+dJstQOa5aGClt6q6j4yW/O&#10;wPV2zt+Xsyz7yPZX3S/GfHE6jsZMnobXF1CRhvhv/rs+WMEXevlFBtCb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CYiX3FAAAA2wAAAA8AAAAAAAAAAAAAAAAAlwIAAGRycy9k&#10;b3ducmV2LnhtbFBLBQYAAAAABAAEAPUAAACJAwAAAAA=&#10;" fillcolor="#9f9f9f" stroked="f"/>
                <v:rect id="Rectangle 11" o:spid="_x0000_s1034" style="position:absolute;left:10768;top:315;width:5;height: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UDW+wQAA&#10;ANsAAAAPAAAAZHJzL2Rvd25yZXYueG1sRE9Na8JAEL0X/A/LCN7qRtEgqauIIu3FQ6N4HrLTJO3u&#10;bNjdJml/fbdQ6G0e73O2+9Ea0ZMPrWMFi3kGgrhyuuVawe16ftyACBFZo3FMCr4owH43edhiod3A&#10;r9SXsRYphEOBCpoYu0LKUDVkMcxdR5y4N+ctxgR9LbXHIYVbI5dZlkuLLaeGBjs6NlR9lJ9WwXdc&#10;lXnv7/h8ydfufTiZ8603Ss2m4+EJRKQx/ov/3C86zV/A7y/pALn7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VA1vsEAAADbAAAADwAAAAAAAAAAAAAAAACXAgAAZHJzL2Rvd25y&#10;ZXYueG1sUEsFBgAAAAAEAAQA9QAAAIUDAAAAAA==&#10;" fillcolor="#e2e2e2" stroked="f"/>
                <v:rect id="Rectangle 10" o:spid="_x0000_s1035" style="position:absolute;left:1132;top:334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BrKRwQAA&#10;ANsAAAAPAAAAZHJzL2Rvd25yZXYueG1sRE9Na8JAEL0L/Q/LFLzpRhGR6CrSUvQg0ab1PmTHJDY7&#10;G7KrSf69Kwi9zeN9zmrTmUrcqXGlZQWTcQSCOLO65FzB78/XaAHCeWSNlWVS0JODzfptsMJY25a/&#10;6Z76XIQQdjEqKLyvYyldVpBBN7Y1ceAutjHoA2xyqRtsQ7ip5DSK5tJgyaGhwJo+Csr+0ptRcL2d&#10;08/5JEmOye4q21mfzk6HXqnhe7ddgvDU+X/xy73XYf4Unr+EA+T6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waykcEAAADbAAAADwAAAAAAAAAAAAAAAACXAgAAZHJzL2Rvd25y&#10;ZXYueG1sUEsFBgAAAAAEAAQA9QAAAIUDAAAAAA==&#10;" fillcolor="#9f9f9f" stroked="f"/>
                <v:rect id="Rectangle 9" o:spid="_x0000_s1036" style="position:absolute;left:1132;top:334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zg5SwQAA&#10;ANsAAAAPAAAAZHJzL2Rvd25yZXYueG1sRE/JasMwEL0X8g9iAr01cjcTnCihtIT20kMdk/NgTWyn&#10;0shIqu3266tAILd5vHXW28kaMZAPnWMF94sMBHHtdMeNgmq/u1uCCBFZo3FMCn4pwHYzu1ljod3I&#10;XzSUsREphEOBCtoY+0LKULdkMSxcT5y4o/MWY4K+kdrjmMKtkQ9ZlkuLHaeGFnt6ban+Ln+sgr/4&#10;VOaDP+D7Z/7sTuOb2VWDUep2Pr2sQESa4lV8cX/oNP8Rzr+kA+TmH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s4OUsEAAADbAAAADwAAAAAAAAAAAAAAAACXAgAAZHJzL2Rvd25y&#10;ZXYueG1sUEsFBgAAAAAEAAQA9QAAAIUDAAAAAA==&#10;" fillcolor="#e2e2e2" stroked="f"/>
                <v:line id="Line 8" o:spid="_x0000_s1037" style="position:absolute;visibility:visible;mso-wrap-style:square" from="1138,337" to="10768,33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ndzV8AAAADbAAAADwAAAGRycy9kb3ducmV2LnhtbERPS4vCMBC+L/gfwgjeNFV0WapRfIIX&#10;F1Y96G1sxqbYTEoTtfvvN4Kwt/n4njOZNbYUD6p94VhBv5eAIM6cLjhXcDxsul8gfEDWWDomBb/k&#10;YTZtfUww1e7JP/TYh1zEEPYpKjAhVKmUPjNk0fdcRRy5q6sthgjrXOoanzHclnKQJJ/SYsGxwWBF&#10;S0PZbX+3CoJbfI82S7qsd/o8NHJ1Opwzp1Sn3czHIAI14V/8dm91nD+E1y/xADn9A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L53c1fAAAAA2wAAAA8AAAAAAAAAAAAAAAAA&#10;oQIAAGRycy9kb3ducmV2LnhtbFBLBQYAAAAABAAEAPkAAACOAwAAAAA=&#10;" strokecolor="#e2e2e2" strokeweight=".24pt"/>
                <v:rect id="Rectangle 7" o:spid="_x0000_s1038" style="position:absolute;left:10768;top:334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azO9wQAA&#10;ANsAAAAPAAAAZHJzL2Rvd25yZXYueG1sRE9Na8JAEL0X/A/LCN7qxqJBUlcRReylh0bxPGSnSdrd&#10;2bC7TWJ/fbdQ6G0e73M2u9Ea0ZMPrWMFi3kGgrhyuuVawfVyelyDCBFZo3FMCu4UYLedPGyw0G7g&#10;N+rLWIsUwqFABU2MXSFlqBqyGOauI07cu/MWY4K+ltrjkMKtkU9ZlkuLLaeGBjs6NFR9ll9WwXdc&#10;lnnvb3h+zVfuYzia07U3Ss2m4/4ZRKQx/ov/3C86zV/B7y/pALn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mszvcEAAADbAAAADwAAAAAAAAAAAAAAAACXAgAAZHJzL2Rvd25y&#10;ZXYueG1sUEsFBgAAAAAEAAQA9QAAAIUDAAAAAA==&#10;" fillcolor="#e2e2e2" stroked="f"/>
                <v:rect id="Rectangle 6" o:spid="_x0000_s1039" style="position:absolute;left:10768;top:334;width:5;height: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ua3KwQAA&#10;ANsAAAAPAAAAZHJzL2Rvd25yZXYueG1sRE9Na8JAEL0L/odlhN50Y2mDpK5SLNJeemiUnofsmMTu&#10;zobdbZL6692C4G0e73PW29Ea0ZMPrWMFy0UGgrhyuuVawfGwn69AhIis0TgmBX8UYLuZTtZYaDfw&#10;F/VlrEUK4VCggibGrpAyVA1ZDAvXESfu5LzFmKCvpfY4pHBr5GOW5dJiy6mhwY52DVU/5a9VcIlP&#10;Zd77b3z/zJ/deXgz+2NvlHqYja8vICKN8S6+uT90mp/D/y/pALm5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rmtysEAAADbAAAADwAAAAAAAAAAAAAAAACXAgAAZHJzL2Rvd25y&#10;ZXYueG1sUEsFBgAAAAAEAAQA9QAAAIUDAAAAAA==&#10;" fillcolor="#e2e2e2" stroked="f"/>
                <w10:wrap type="topAndBottom" anchorx="page"/>
              </v:group>
            </w:pict>
          </mc:Fallback>
        </mc:AlternateContent>
      </w:r>
      <w:r w:rsidR="00CD22BD">
        <w:rPr>
          <w:rFonts w:ascii="Bookman Old Style"/>
        </w:rPr>
        <w:t xml:space="preserve">sito internet: </w:t>
      </w:r>
      <w:hyperlink r:id="rId10">
        <w:r w:rsidR="00CD22BD">
          <w:rPr>
            <w:rFonts w:ascii="Bookman Old Style"/>
          </w:rPr>
          <w:t>http://www.comprensivodonmilanilanciano.edu.it</w:t>
        </w:r>
      </w:hyperlink>
    </w:p>
    <w:p w14:paraId="5E24DB36" w14:textId="77777777" w:rsidR="008208B3" w:rsidRDefault="008208B3">
      <w:pPr>
        <w:pStyle w:val="BodyText"/>
        <w:spacing w:before="2"/>
        <w:jc w:val="left"/>
        <w:rPr>
          <w:rFonts w:ascii="Bookman Old Style"/>
          <w:sz w:val="21"/>
        </w:rPr>
      </w:pPr>
    </w:p>
    <w:p w14:paraId="46FA937D" w14:textId="77777777" w:rsidR="008208B3" w:rsidRDefault="00CD22BD">
      <w:pPr>
        <w:pStyle w:val="BodyText"/>
        <w:spacing w:before="90"/>
        <w:ind w:left="6884" w:right="110" w:firstLine="159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Alle famiglie Al personale docente </w:t>
      </w:r>
      <w:proofErr w:type="gramStart"/>
      <w:r>
        <w:rPr>
          <w:rFonts w:ascii="Times New Roman" w:hAnsi="Times New Roman"/>
        </w:rPr>
        <w:t>ed</w:t>
      </w:r>
      <w:proofErr w:type="gramEnd"/>
      <w:r>
        <w:rPr>
          <w:rFonts w:ascii="Times New Roman" w:hAnsi="Times New Roman"/>
        </w:rPr>
        <w:t xml:space="preserve"> ATA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</w:rPr>
        <w:t>Albo d’Istituto – Sito Web</w:t>
      </w:r>
    </w:p>
    <w:p w14:paraId="15F8F954" w14:textId="77777777" w:rsidR="008208B3" w:rsidRDefault="008208B3">
      <w:pPr>
        <w:pStyle w:val="BodyText"/>
        <w:spacing w:before="2"/>
        <w:jc w:val="left"/>
        <w:rPr>
          <w:rFonts w:ascii="Times New Roman"/>
          <w:sz w:val="16"/>
        </w:rPr>
      </w:pPr>
    </w:p>
    <w:p w14:paraId="0B81D9F8" w14:textId="77777777" w:rsidR="008208B3" w:rsidRDefault="00CD22BD">
      <w:pPr>
        <w:pStyle w:val="BodyText"/>
        <w:spacing w:before="90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Oggetto: Lavoro agile negli uffici dell’istituzione scolastica.</w:t>
      </w:r>
    </w:p>
    <w:p w14:paraId="0F93B964" w14:textId="3301FEF8" w:rsidR="00B86330" w:rsidRDefault="00CD22BD">
      <w:pPr>
        <w:pStyle w:val="BodyText"/>
        <w:spacing w:before="90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proofErr w:type="gramStart"/>
      <w:r w:rsidR="008142AC">
        <w:rPr>
          <w:rFonts w:ascii="Times New Roman" w:hAnsi="Times New Roman"/>
        </w:rPr>
        <w:t>ULTERIORE</w:t>
      </w:r>
      <w:proofErr w:type="gramEnd"/>
      <w:r w:rsidR="008142AC">
        <w:rPr>
          <w:rFonts w:ascii="Times New Roman" w:hAnsi="Times New Roman"/>
        </w:rPr>
        <w:t xml:space="preserve"> PROROGA fino al 3 maggio 2020</w:t>
      </w:r>
    </w:p>
    <w:p w14:paraId="313BF0F2" w14:textId="77777777" w:rsidR="008208B3" w:rsidRDefault="008208B3">
      <w:pPr>
        <w:pStyle w:val="BodyText"/>
        <w:jc w:val="left"/>
        <w:rPr>
          <w:rFonts w:ascii="Times New Roman"/>
          <w:sz w:val="26"/>
        </w:rPr>
      </w:pPr>
    </w:p>
    <w:p w14:paraId="63972F8E" w14:textId="77777777" w:rsidR="008208B3" w:rsidRDefault="008208B3">
      <w:pPr>
        <w:pStyle w:val="BodyText"/>
        <w:jc w:val="left"/>
        <w:rPr>
          <w:rFonts w:ascii="Times New Roman"/>
          <w:sz w:val="26"/>
        </w:rPr>
      </w:pPr>
    </w:p>
    <w:p w14:paraId="3A084AE7" w14:textId="77777777" w:rsidR="008208B3" w:rsidRDefault="008208B3">
      <w:pPr>
        <w:pStyle w:val="BodyText"/>
        <w:spacing w:before="8"/>
        <w:jc w:val="left"/>
        <w:rPr>
          <w:rFonts w:ascii="Times New Roman"/>
          <w:sz w:val="20"/>
        </w:rPr>
      </w:pPr>
    </w:p>
    <w:p w14:paraId="6B2E6478" w14:textId="5279580C" w:rsidR="008208B3" w:rsidRDefault="00DC4C8D">
      <w:pPr>
        <w:pStyle w:val="Heading1"/>
      </w:pPr>
      <w:r>
        <w:t>IL DIRIGENTE SCOLASTICO</w:t>
      </w:r>
    </w:p>
    <w:p w14:paraId="0FA74332" w14:textId="77777777" w:rsidR="008142AC" w:rsidRDefault="008142AC" w:rsidP="008142AC">
      <w:pPr>
        <w:shd w:val="clear" w:color="auto" w:fill="FFFFFF"/>
        <w:spacing w:line="300" w:lineRule="atLeast"/>
        <w:jc w:val="center"/>
        <w:rPr>
          <w:b/>
          <w:sz w:val="24"/>
        </w:rPr>
      </w:pPr>
    </w:p>
    <w:p w14:paraId="5F5154FD" w14:textId="1433B3C8" w:rsidR="008142AC" w:rsidRPr="00DC4C8D" w:rsidRDefault="008142AC" w:rsidP="00DC4C8D">
      <w:pPr>
        <w:shd w:val="clear" w:color="auto" w:fill="FFFFFF"/>
        <w:spacing w:line="300" w:lineRule="atLeast"/>
        <w:jc w:val="both"/>
        <w:rPr>
          <w:rFonts w:ascii="Helvetica" w:eastAsia="Times New Roman" w:hAnsi="Helvetica" w:cs="Times New Roman"/>
          <w:color w:val="111111"/>
          <w:sz w:val="21"/>
          <w:szCs w:val="21"/>
        </w:rPr>
      </w:pPr>
      <w:r>
        <w:rPr>
          <w:rFonts w:ascii="Helvetica" w:eastAsia="Times New Roman" w:hAnsi="Helvetica" w:cs="Times New Roman"/>
          <w:color w:val="111111"/>
          <w:sz w:val="21"/>
          <w:szCs w:val="21"/>
        </w:rPr>
        <w:fldChar w:fldCharType="begin"/>
      </w:r>
      <w:r>
        <w:rPr>
          <w:rFonts w:ascii="Helvetica" w:eastAsia="Times New Roman" w:hAnsi="Helvetica" w:cs="Times New Roman"/>
          <w:color w:val="111111"/>
          <w:sz w:val="21"/>
          <w:szCs w:val="21"/>
        </w:rPr>
        <w:instrText xml:space="preserve"> HYPERLINK "https://www.lavoripubblici.it/news/2020/04/CRONACA/23583/Coronavirus-COVID-19-Con-il-DPCM-10-4-2020-proroga-al-3-maggio-e-colpo-di-spugna-al-pregresso" \l "to-link" </w:instrText>
      </w:r>
      <w:r>
        <w:rPr>
          <w:rFonts w:ascii="Helvetica" w:eastAsia="Times New Roman" w:hAnsi="Helvetica" w:cs="Times New Roman"/>
          <w:color w:val="111111"/>
          <w:sz w:val="21"/>
          <w:szCs w:val="21"/>
        </w:rPr>
      </w:r>
      <w:r>
        <w:rPr>
          <w:rFonts w:ascii="Helvetica" w:eastAsia="Times New Roman" w:hAnsi="Helvetica" w:cs="Times New Roman"/>
          <w:color w:val="111111"/>
          <w:sz w:val="21"/>
          <w:szCs w:val="21"/>
        </w:rPr>
        <w:fldChar w:fldCharType="separate"/>
      </w:r>
      <w:r>
        <w:rPr>
          <w:rFonts w:ascii="Helvetica" w:eastAsia="Times New Roman" w:hAnsi="Helvetica" w:cs="Times New Roman"/>
          <w:color w:val="0000FF"/>
          <w:sz w:val="21"/>
          <w:szCs w:val="21"/>
        </w:rPr>
        <w:br/>
      </w:r>
      <w:r>
        <w:rPr>
          <w:rFonts w:ascii="Helvetica" w:eastAsia="Times New Roman" w:hAnsi="Helvetica" w:cs="Times New Roman"/>
          <w:color w:val="111111"/>
          <w:sz w:val="21"/>
          <w:szCs w:val="21"/>
        </w:rPr>
        <w:fldChar w:fldCharType="end"/>
      </w:r>
      <w:r w:rsidRPr="008142AC">
        <w:rPr>
          <w:rFonts w:ascii="Open sans" w:hAnsi="Open sans"/>
          <w:b/>
          <w:sz w:val="26"/>
          <w:szCs w:val="26"/>
        </w:rPr>
        <w:t>VISTO</w:t>
      </w:r>
      <w:r>
        <w:rPr>
          <w:rFonts w:ascii="Open sans" w:hAnsi="Open sans"/>
          <w:sz w:val="26"/>
          <w:szCs w:val="26"/>
        </w:rPr>
        <w:t xml:space="preserve"> il</w:t>
      </w:r>
      <w:r>
        <w:rPr>
          <w:rStyle w:val="apple-converted-space"/>
          <w:rFonts w:ascii="Open sans" w:hAnsi="Open sans"/>
        </w:rPr>
        <w:t> </w:t>
      </w:r>
      <w:r>
        <w:rPr>
          <w:rFonts w:ascii="Open sans" w:hAnsi="Open sans"/>
          <w:sz w:val="26"/>
          <w:szCs w:val="26"/>
        </w:rPr>
        <w:fldChar w:fldCharType="begin"/>
      </w:r>
      <w:r>
        <w:rPr>
          <w:rFonts w:ascii="Open sans" w:hAnsi="Open sans"/>
          <w:sz w:val="26"/>
          <w:szCs w:val="26"/>
        </w:rPr>
        <w:instrText xml:space="preserve"> HYPERLINK "https://www.lavoripubblici.it/normativa/20200410/Decreto-Presidente-del-Consiglio-dei-Ministri-10-aprile-2020-19497.html" \t "_blank" </w:instrText>
      </w:r>
      <w:r>
        <w:rPr>
          <w:rFonts w:ascii="Open sans" w:hAnsi="Open sans"/>
          <w:sz w:val="26"/>
          <w:szCs w:val="26"/>
        </w:rPr>
      </w:r>
      <w:r>
        <w:rPr>
          <w:rFonts w:ascii="Open sans" w:hAnsi="Open sans"/>
          <w:sz w:val="26"/>
          <w:szCs w:val="26"/>
        </w:rPr>
        <w:fldChar w:fldCharType="separate"/>
      </w:r>
      <w:r>
        <w:rPr>
          <w:rStyle w:val="Strong"/>
          <w:rFonts w:ascii="Open sans" w:hAnsi="Open sans"/>
          <w:color w:val="A72330"/>
          <w:sz w:val="26"/>
          <w:szCs w:val="26"/>
        </w:rPr>
        <w:t>Decreto del Presidente del Consiglio dei Ministri 10 aprile 2020</w:t>
      </w:r>
      <w:r>
        <w:rPr>
          <w:rFonts w:ascii="Open sans" w:hAnsi="Open sans"/>
          <w:sz w:val="26"/>
          <w:szCs w:val="26"/>
        </w:rPr>
        <w:fldChar w:fldCharType="end"/>
      </w:r>
      <w:r>
        <w:rPr>
          <w:rStyle w:val="apple-converted-space"/>
          <w:rFonts w:ascii="Open sans" w:hAnsi="Open sans"/>
        </w:rPr>
        <w:t> </w:t>
      </w:r>
      <w:r>
        <w:rPr>
          <w:rFonts w:ascii="Open sans" w:hAnsi="Open sans"/>
          <w:sz w:val="26"/>
          <w:szCs w:val="26"/>
        </w:rPr>
        <w:t xml:space="preserve">con nuove disposizioni che producono effetto dal 14 aprile 2020 e sono efficaci fino al 3 maggio 2020; con l’entrata in vigore del nuovo DPCM i precedenti </w:t>
      </w:r>
      <w:proofErr w:type="spellStart"/>
      <w:r>
        <w:rPr>
          <w:rFonts w:ascii="Open sans" w:hAnsi="Open sans"/>
          <w:sz w:val="26"/>
          <w:szCs w:val="26"/>
        </w:rPr>
        <w:t>dpcm</w:t>
      </w:r>
      <w:proofErr w:type="spellEnd"/>
      <w:r>
        <w:rPr>
          <w:rFonts w:ascii="Open sans" w:hAnsi="Open sans"/>
          <w:sz w:val="26"/>
          <w:szCs w:val="26"/>
        </w:rPr>
        <w:t xml:space="preserve"> e cessano di produrre effetti:</w:t>
      </w:r>
    </w:p>
    <w:p w14:paraId="4E36444D" w14:textId="6DD22E7C" w:rsidR="008142AC" w:rsidRDefault="008142AC" w:rsidP="008142AC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75" w:lineRule="atLeast"/>
        <w:rPr>
          <w:rFonts w:ascii="Open sans" w:eastAsia="Times New Roman" w:hAnsi="Open sans" w:cs="Times New Roman"/>
          <w:sz w:val="26"/>
          <w:szCs w:val="26"/>
        </w:rPr>
      </w:pPr>
      <w:proofErr w:type="gramStart"/>
      <w:r>
        <w:rPr>
          <w:rFonts w:ascii="Open sans" w:eastAsia="Times New Roman" w:hAnsi="Open sans" w:cs="Times New Roman"/>
          <w:sz w:val="26"/>
          <w:szCs w:val="26"/>
        </w:rPr>
        <w:t>il</w:t>
      </w:r>
      <w:proofErr w:type="gramEnd"/>
      <w:r>
        <w:rPr>
          <w:rFonts w:ascii="Open sans" w:eastAsia="Times New Roman" w:hAnsi="Open sans" w:cs="Times New Roman"/>
          <w:sz w:val="26"/>
          <w:szCs w:val="26"/>
        </w:rPr>
        <w:t xml:space="preserve"> DPCM 8 marzo 2020;</w:t>
      </w:r>
    </w:p>
    <w:p w14:paraId="12E72860" w14:textId="5C1A19E6" w:rsidR="008142AC" w:rsidRDefault="008142AC" w:rsidP="008142AC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75" w:lineRule="atLeast"/>
        <w:rPr>
          <w:rFonts w:ascii="Open sans" w:eastAsia="Times New Roman" w:hAnsi="Open sans" w:cs="Times New Roman"/>
          <w:sz w:val="26"/>
          <w:szCs w:val="26"/>
        </w:rPr>
      </w:pPr>
      <w:proofErr w:type="gramStart"/>
      <w:r>
        <w:rPr>
          <w:rFonts w:ascii="Open sans" w:eastAsia="Times New Roman" w:hAnsi="Open sans" w:cs="Times New Roman"/>
          <w:sz w:val="26"/>
          <w:szCs w:val="26"/>
        </w:rPr>
        <w:t>il</w:t>
      </w:r>
      <w:proofErr w:type="gramEnd"/>
      <w:r>
        <w:rPr>
          <w:rFonts w:ascii="Open sans" w:eastAsia="Times New Roman" w:hAnsi="Open sans" w:cs="Times New Roman"/>
          <w:sz w:val="26"/>
          <w:szCs w:val="26"/>
        </w:rPr>
        <w:t xml:space="preserve"> DPCM 9 marzo 2020;</w:t>
      </w:r>
    </w:p>
    <w:p w14:paraId="49049BA7" w14:textId="3CCF27AB" w:rsidR="008142AC" w:rsidRDefault="008142AC" w:rsidP="008142AC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75" w:lineRule="atLeast"/>
        <w:rPr>
          <w:rFonts w:ascii="Open sans" w:eastAsia="Times New Roman" w:hAnsi="Open sans" w:cs="Times New Roman"/>
          <w:sz w:val="26"/>
          <w:szCs w:val="26"/>
        </w:rPr>
      </w:pPr>
      <w:proofErr w:type="gramStart"/>
      <w:r>
        <w:rPr>
          <w:rFonts w:ascii="Open sans" w:eastAsia="Times New Roman" w:hAnsi="Open sans" w:cs="Times New Roman"/>
          <w:sz w:val="26"/>
          <w:szCs w:val="26"/>
        </w:rPr>
        <w:t>il</w:t>
      </w:r>
      <w:proofErr w:type="gramEnd"/>
      <w:r>
        <w:rPr>
          <w:rFonts w:ascii="Open sans" w:eastAsia="Times New Roman" w:hAnsi="Open sans" w:cs="Times New Roman"/>
          <w:sz w:val="26"/>
          <w:szCs w:val="26"/>
        </w:rPr>
        <w:t xml:space="preserve"> DPCM 11 marzo 2020;</w:t>
      </w:r>
    </w:p>
    <w:p w14:paraId="50D43906" w14:textId="72172B21" w:rsidR="008142AC" w:rsidRDefault="008142AC" w:rsidP="008142AC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75" w:lineRule="atLeast"/>
        <w:rPr>
          <w:rFonts w:ascii="Open sans" w:eastAsia="Times New Roman" w:hAnsi="Open sans" w:cs="Times New Roman"/>
          <w:sz w:val="26"/>
          <w:szCs w:val="26"/>
        </w:rPr>
      </w:pPr>
      <w:proofErr w:type="gramStart"/>
      <w:r>
        <w:rPr>
          <w:rFonts w:ascii="Open sans" w:eastAsia="Times New Roman" w:hAnsi="Open sans" w:cs="Times New Roman"/>
          <w:sz w:val="26"/>
          <w:szCs w:val="26"/>
        </w:rPr>
        <w:t>il</w:t>
      </w:r>
      <w:proofErr w:type="gramEnd"/>
      <w:r>
        <w:rPr>
          <w:rFonts w:ascii="Open sans" w:eastAsia="Times New Roman" w:hAnsi="Open sans" w:cs="Times New Roman"/>
          <w:sz w:val="26"/>
          <w:szCs w:val="26"/>
        </w:rPr>
        <w:t xml:space="preserve"> DPCM 22 marzo 2020;</w:t>
      </w:r>
    </w:p>
    <w:p w14:paraId="789C6F79" w14:textId="5A5E859F" w:rsidR="008142AC" w:rsidRDefault="008142AC" w:rsidP="008142AC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75" w:lineRule="atLeast"/>
        <w:rPr>
          <w:rFonts w:ascii="Open sans" w:eastAsia="Times New Roman" w:hAnsi="Open sans" w:cs="Times New Roman"/>
          <w:sz w:val="26"/>
          <w:szCs w:val="26"/>
        </w:rPr>
      </w:pPr>
      <w:proofErr w:type="gramStart"/>
      <w:r>
        <w:rPr>
          <w:rFonts w:ascii="Open sans" w:eastAsia="Times New Roman" w:hAnsi="Open sans" w:cs="Times New Roman"/>
          <w:sz w:val="26"/>
          <w:szCs w:val="26"/>
        </w:rPr>
        <w:t>il</w:t>
      </w:r>
      <w:proofErr w:type="gramEnd"/>
      <w:r>
        <w:rPr>
          <w:rFonts w:ascii="Open sans" w:eastAsia="Times New Roman" w:hAnsi="Open sans" w:cs="Times New Roman"/>
          <w:sz w:val="26"/>
          <w:szCs w:val="26"/>
        </w:rPr>
        <w:t xml:space="preserve"> DPCM 1 aprile 2020.,</w:t>
      </w:r>
    </w:p>
    <w:p w14:paraId="127182E5" w14:textId="5D49F8E1" w:rsidR="008142AC" w:rsidRPr="008142AC" w:rsidRDefault="008142AC" w:rsidP="008142AC">
      <w:pPr>
        <w:pStyle w:val="Heading2"/>
        <w:shd w:val="clear" w:color="auto" w:fill="FFFFFF"/>
        <w:spacing w:before="300" w:after="150"/>
        <w:rPr>
          <w:rFonts w:ascii="inherit" w:eastAsia="Times New Roman" w:hAnsi="inherit" w:cs="Times New Roman"/>
          <w:color w:val="A72330"/>
          <w:sz w:val="28"/>
          <w:szCs w:val="28"/>
        </w:rPr>
      </w:pPr>
      <w:r w:rsidRPr="008142AC">
        <w:rPr>
          <w:rFonts w:ascii="inherit" w:eastAsia="Times New Roman" w:hAnsi="inherit" w:cs="Times New Roman"/>
          <w:color w:val="A72330"/>
          <w:sz w:val="28"/>
          <w:szCs w:val="28"/>
        </w:rPr>
        <w:t>VISTO Il DPCM 10 aprile 2020</w:t>
      </w:r>
    </w:p>
    <w:p w14:paraId="540E03DA" w14:textId="646B8A6D" w:rsidR="00DC4C8D" w:rsidRDefault="00DC4C8D" w:rsidP="002521C6">
      <w:pPr>
        <w:pStyle w:val="NormalWeb"/>
        <w:shd w:val="clear" w:color="auto" w:fill="FFFFFF"/>
        <w:spacing w:before="0" w:beforeAutospacing="0" w:after="150" w:afterAutospacing="0" w:line="375" w:lineRule="atLeast"/>
        <w:jc w:val="both"/>
        <w:rPr>
          <w:rFonts w:ascii="Open sans" w:hAnsi="Open sans"/>
          <w:sz w:val="26"/>
          <w:szCs w:val="26"/>
        </w:rPr>
      </w:pPr>
      <w:bookmarkStart w:id="0" w:name="_GoBack"/>
      <w:r>
        <w:rPr>
          <w:rFonts w:ascii="Open sans" w:hAnsi="Open sans"/>
          <w:sz w:val="26"/>
          <w:szCs w:val="26"/>
        </w:rPr>
        <w:t>che</w:t>
      </w:r>
      <w:r w:rsidR="008142AC">
        <w:rPr>
          <w:rFonts w:ascii="Open sans" w:hAnsi="Open sans"/>
          <w:sz w:val="26"/>
          <w:szCs w:val="26"/>
        </w:rPr>
        <w:t xml:space="preserve">, di fatto, viene predisposto in riferimento a quanto disposto </w:t>
      </w:r>
      <w:proofErr w:type="spellStart"/>
      <w:r w:rsidR="008142AC">
        <w:rPr>
          <w:rFonts w:ascii="Open sans" w:hAnsi="Open sans"/>
          <w:sz w:val="26"/>
          <w:szCs w:val="26"/>
        </w:rPr>
        <w:t>al’articolo</w:t>
      </w:r>
      <w:proofErr w:type="spellEnd"/>
      <w:r w:rsidR="008142AC">
        <w:rPr>
          <w:rFonts w:ascii="Open sans" w:hAnsi="Open sans"/>
          <w:sz w:val="26"/>
          <w:szCs w:val="26"/>
        </w:rPr>
        <w:t xml:space="preserve"> 2, comma 1 del</w:t>
      </w:r>
      <w:r w:rsidR="008142AC">
        <w:rPr>
          <w:rStyle w:val="apple-converted-space"/>
          <w:rFonts w:ascii="Open sans" w:hAnsi="Open sans"/>
        </w:rPr>
        <w:t> </w:t>
      </w:r>
      <w:r w:rsidR="008142AC">
        <w:rPr>
          <w:rStyle w:val="Strong"/>
          <w:rFonts w:ascii="Open sans" w:hAnsi="Open sans"/>
          <w:sz w:val="26"/>
          <w:szCs w:val="26"/>
        </w:rPr>
        <w:fldChar w:fldCharType="begin"/>
      </w:r>
      <w:r w:rsidR="008142AC">
        <w:rPr>
          <w:rStyle w:val="Strong"/>
          <w:rFonts w:ascii="Open sans" w:hAnsi="Open sans"/>
          <w:sz w:val="26"/>
          <w:szCs w:val="26"/>
        </w:rPr>
        <w:instrText xml:space="preserve"> HYPERLINK "https://www.lavoripubblici.it/normativa/20200325/Decreto-legge-25-marzo-2020-n-19-19417.html" \t "_blank" </w:instrText>
      </w:r>
      <w:r w:rsidR="008142AC">
        <w:rPr>
          <w:rStyle w:val="Strong"/>
          <w:rFonts w:ascii="Open sans" w:hAnsi="Open sans"/>
          <w:sz w:val="26"/>
          <w:szCs w:val="26"/>
        </w:rPr>
      </w:r>
      <w:r w:rsidR="008142AC">
        <w:rPr>
          <w:rStyle w:val="Strong"/>
          <w:rFonts w:ascii="Open sans" w:hAnsi="Open sans"/>
          <w:sz w:val="26"/>
          <w:szCs w:val="26"/>
        </w:rPr>
        <w:fldChar w:fldCharType="separate"/>
      </w:r>
      <w:r w:rsidR="008142AC">
        <w:rPr>
          <w:rStyle w:val="Hyperlink"/>
          <w:rFonts w:ascii="Open sans" w:hAnsi="Open sans"/>
          <w:b/>
          <w:bCs/>
          <w:color w:val="A72330"/>
          <w:sz w:val="26"/>
          <w:szCs w:val="26"/>
        </w:rPr>
        <w:t>decreto-legge 25 marzo 2020, n. 19</w:t>
      </w:r>
      <w:r w:rsidR="008142AC">
        <w:rPr>
          <w:rStyle w:val="Strong"/>
          <w:rFonts w:ascii="Open sans" w:hAnsi="Open sans"/>
          <w:sz w:val="26"/>
          <w:szCs w:val="26"/>
        </w:rPr>
        <w:fldChar w:fldCharType="end"/>
      </w:r>
      <w:r w:rsidR="008142AC">
        <w:rPr>
          <w:rStyle w:val="apple-converted-space"/>
          <w:rFonts w:ascii="Open sans" w:hAnsi="Open sans"/>
        </w:rPr>
        <w:t> </w:t>
      </w:r>
      <w:r>
        <w:rPr>
          <w:rFonts w:ascii="Open sans" w:hAnsi="Open sans"/>
          <w:sz w:val="26"/>
          <w:szCs w:val="26"/>
        </w:rPr>
        <w:t>coordinando</w:t>
      </w:r>
      <w:r w:rsidR="008142AC">
        <w:rPr>
          <w:rFonts w:ascii="Open sans" w:hAnsi="Open sans"/>
          <w:sz w:val="26"/>
          <w:szCs w:val="26"/>
        </w:rPr>
        <w:t xml:space="preserve"> i precedenti provvedimenti facendone un unico documento rispondente alle misure previste.</w:t>
      </w:r>
    </w:p>
    <w:bookmarkEnd w:id="0"/>
    <w:p w14:paraId="4CFA9F8E" w14:textId="7FF1459A" w:rsidR="008142AC" w:rsidRDefault="00DC4C8D" w:rsidP="008142AC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Open sans" w:hAnsi="Open sans"/>
          <w:sz w:val="26"/>
          <w:szCs w:val="26"/>
        </w:rPr>
      </w:pPr>
      <w:r>
        <w:rPr>
          <w:rFonts w:ascii="Open sans" w:hAnsi="Open sans"/>
          <w:sz w:val="26"/>
          <w:szCs w:val="26"/>
        </w:rPr>
        <w:t xml:space="preserve">IN BASE QUANTO PREVISTO </w:t>
      </w:r>
    </w:p>
    <w:p w14:paraId="39CBB2B3" w14:textId="77777777" w:rsidR="008208B3" w:rsidRDefault="00CD22BD" w:rsidP="00DC4C8D">
      <w:pPr>
        <w:pStyle w:val="Heading1"/>
        <w:spacing w:before="195"/>
        <w:ind w:left="0"/>
      </w:pPr>
      <w:r>
        <w:t>DETERMINA</w:t>
      </w:r>
    </w:p>
    <w:p w14:paraId="56935BA9" w14:textId="77777777" w:rsidR="008208B3" w:rsidRDefault="008208B3">
      <w:pPr>
        <w:pStyle w:val="BodyText"/>
        <w:spacing w:before="8"/>
        <w:jc w:val="left"/>
        <w:rPr>
          <w:b/>
          <w:sz w:val="33"/>
        </w:rPr>
      </w:pPr>
    </w:p>
    <w:p w14:paraId="6E304C0A" w14:textId="7952B42A" w:rsidR="00B86330" w:rsidRPr="00B86330" w:rsidRDefault="00B86330" w:rsidP="00B86330">
      <w:pPr>
        <w:widowControl/>
        <w:autoSpaceDE/>
        <w:autoSpaceDN/>
        <w:rPr>
          <w:rFonts w:ascii="Times" w:eastAsia="Times New Roman" w:hAnsi="Times" w:cs="Times New Roman"/>
          <w:sz w:val="28"/>
          <w:szCs w:val="28"/>
          <w:lang w:eastAsia="en-US" w:bidi="ar-SA"/>
        </w:rPr>
      </w:pPr>
      <w:r w:rsidRPr="00B86330">
        <w:rPr>
          <w:rFonts w:ascii="Times" w:eastAsia="Times New Roman" w:hAnsi="Times" w:cs="Times New Roman"/>
          <w:sz w:val="28"/>
          <w:szCs w:val="28"/>
          <w:lang w:eastAsia="en-US" w:bidi="ar-SA"/>
        </w:rPr>
        <w:t xml:space="preserve">La proroga della validità delle disposizioni dirigenziali di cui alla nota </w:t>
      </w:r>
      <w:proofErr w:type="spellStart"/>
      <w:proofErr w:type="gramStart"/>
      <w:r w:rsidRPr="00B86330">
        <w:rPr>
          <w:rFonts w:ascii="Times" w:eastAsia="Times New Roman" w:hAnsi="Times" w:cs="Times New Roman"/>
          <w:sz w:val="28"/>
          <w:szCs w:val="28"/>
          <w:lang w:eastAsia="en-US" w:bidi="ar-SA"/>
        </w:rPr>
        <w:t>prot</w:t>
      </w:r>
      <w:proofErr w:type="spellEnd"/>
      <w:r w:rsidRPr="00B86330">
        <w:rPr>
          <w:rFonts w:ascii="Times" w:eastAsia="Times New Roman" w:hAnsi="Times" w:cs="Times New Roman"/>
          <w:sz w:val="28"/>
          <w:szCs w:val="28"/>
          <w:lang w:eastAsia="en-US" w:bidi="ar-SA"/>
        </w:rPr>
        <w:t>.</w:t>
      </w:r>
      <w:proofErr w:type="gramEnd"/>
      <w:r w:rsidRPr="00B86330">
        <w:rPr>
          <w:rFonts w:ascii="Times" w:eastAsia="Times New Roman" w:hAnsi="Times" w:cs="Times New Roman"/>
          <w:sz w:val="28"/>
          <w:szCs w:val="28"/>
          <w:lang w:eastAsia="en-US" w:bidi="ar-SA"/>
        </w:rPr>
        <w:t xml:space="preserve"> </w:t>
      </w:r>
      <w:r>
        <w:rPr>
          <w:rFonts w:ascii="Times" w:eastAsia="Times New Roman" w:hAnsi="Times" w:cs="Times New Roman"/>
          <w:sz w:val="28"/>
          <w:szCs w:val="28"/>
          <w:lang w:eastAsia="en-US" w:bidi="ar-SA"/>
        </w:rPr>
        <w:t>1325</w:t>
      </w:r>
      <w:r w:rsidR="00DC4C8D">
        <w:rPr>
          <w:rFonts w:ascii="Times" w:eastAsia="Times New Roman" w:hAnsi="Times" w:cs="Times New Roman"/>
          <w:sz w:val="28"/>
          <w:szCs w:val="28"/>
          <w:lang w:eastAsia="en-US" w:bidi="ar-SA"/>
        </w:rPr>
        <w:t>.del 18/03/2020 fino al 3</w:t>
      </w:r>
      <w:r w:rsidR="008142AC">
        <w:rPr>
          <w:rFonts w:ascii="Times" w:eastAsia="Times New Roman" w:hAnsi="Times" w:cs="Times New Roman"/>
          <w:sz w:val="28"/>
          <w:szCs w:val="28"/>
          <w:lang w:eastAsia="en-US" w:bidi="ar-SA"/>
        </w:rPr>
        <w:t xml:space="preserve"> maggio 2020</w:t>
      </w:r>
      <w:r w:rsidRPr="00B86330">
        <w:rPr>
          <w:rFonts w:ascii="Times" w:eastAsia="Times New Roman" w:hAnsi="Times" w:cs="Times New Roman"/>
          <w:sz w:val="28"/>
          <w:szCs w:val="28"/>
          <w:lang w:eastAsia="en-US" w:bidi="ar-SA"/>
        </w:rPr>
        <w:t>, salvo nuove indicazioni.</w:t>
      </w:r>
    </w:p>
    <w:p w14:paraId="4DE2202E" w14:textId="77777777" w:rsidR="008208B3" w:rsidRPr="00B86330" w:rsidRDefault="008208B3">
      <w:pPr>
        <w:pStyle w:val="BodyText"/>
        <w:spacing w:before="2"/>
        <w:jc w:val="left"/>
        <w:rPr>
          <w:sz w:val="28"/>
          <w:szCs w:val="28"/>
        </w:rPr>
      </w:pPr>
    </w:p>
    <w:p w14:paraId="76F96AFC" w14:textId="77777777" w:rsidR="008208B3" w:rsidRDefault="00CD22BD">
      <w:pPr>
        <w:pStyle w:val="BodyText"/>
        <w:ind w:left="7196" w:right="96"/>
        <w:jc w:val="center"/>
      </w:pPr>
      <w:r>
        <w:t>IL DIRIGENTE SCOLASTICO</w:t>
      </w:r>
    </w:p>
    <w:p w14:paraId="598A436D" w14:textId="77777777" w:rsidR="008208B3" w:rsidRDefault="00CD22BD">
      <w:pPr>
        <w:pStyle w:val="BodyText"/>
        <w:ind w:left="7196" w:right="86"/>
        <w:jc w:val="center"/>
      </w:pPr>
      <w:proofErr w:type="gramStart"/>
      <w:r>
        <w:t>prof</w:t>
      </w:r>
      <w:proofErr w:type="gramEnd"/>
      <w:r>
        <w:t>. Mario Gaeta</w:t>
      </w:r>
    </w:p>
    <w:sectPr w:rsidR="008208B3"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00B5C"/>
    <w:multiLevelType w:val="multilevel"/>
    <w:tmpl w:val="02E6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B3"/>
    <w:rsid w:val="002521C6"/>
    <w:rsid w:val="0031470F"/>
    <w:rsid w:val="008142AC"/>
    <w:rsid w:val="008208B3"/>
    <w:rsid w:val="00B159E2"/>
    <w:rsid w:val="00B86330"/>
    <w:rsid w:val="00CD22BD"/>
    <w:rsid w:val="00D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E83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Heading1">
    <w:name w:val="heading 1"/>
    <w:basedOn w:val="Normal"/>
    <w:uiPriority w:val="1"/>
    <w:qFormat/>
    <w:pPr>
      <w:ind w:left="483" w:right="48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814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 w:bidi="it-IT"/>
    </w:rPr>
  </w:style>
  <w:style w:type="character" w:styleId="Hyperlink">
    <w:name w:val="Hyperlink"/>
    <w:basedOn w:val="DefaultParagraphFont"/>
    <w:uiPriority w:val="99"/>
    <w:semiHidden/>
    <w:unhideWhenUsed/>
    <w:rsid w:val="008142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42AC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eastAsia="en-US" w:bidi="ar-SA"/>
    </w:rPr>
  </w:style>
  <w:style w:type="character" w:customStyle="1" w:styleId="apple-converted-space">
    <w:name w:val="apple-converted-space"/>
    <w:basedOn w:val="DefaultParagraphFont"/>
    <w:rsid w:val="008142AC"/>
  </w:style>
  <w:style w:type="character" w:styleId="Strong">
    <w:name w:val="Strong"/>
    <w:basedOn w:val="DefaultParagraphFont"/>
    <w:uiPriority w:val="22"/>
    <w:qFormat/>
    <w:rsid w:val="008142A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Heading1">
    <w:name w:val="heading 1"/>
    <w:basedOn w:val="Normal"/>
    <w:uiPriority w:val="1"/>
    <w:qFormat/>
    <w:pPr>
      <w:ind w:left="483" w:right="48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814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 w:bidi="it-IT"/>
    </w:rPr>
  </w:style>
  <w:style w:type="character" w:styleId="Hyperlink">
    <w:name w:val="Hyperlink"/>
    <w:basedOn w:val="DefaultParagraphFont"/>
    <w:uiPriority w:val="99"/>
    <w:semiHidden/>
    <w:unhideWhenUsed/>
    <w:rsid w:val="008142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42AC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eastAsia="en-US" w:bidi="ar-SA"/>
    </w:rPr>
  </w:style>
  <w:style w:type="character" w:customStyle="1" w:styleId="apple-converted-space">
    <w:name w:val="apple-converted-space"/>
    <w:basedOn w:val="DefaultParagraphFont"/>
    <w:rsid w:val="008142AC"/>
  </w:style>
  <w:style w:type="character" w:styleId="Strong">
    <w:name w:val="Strong"/>
    <w:basedOn w:val="DefaultParagraphFont"/>
    <w:uiPriority w:val="22"/>
    <w:qFormat/>
    <w:rsid w:val="00814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64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8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411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mailto:chic839002@istruzione.it" TargetMode="External"/><Relationship Id="rId9" Type="http://schemas.openxmlformats.org/officeDocument/2006/relationships/hyperlink" Target="mailto:chic839002@pec.istruzione.it" TargetMode="External"/><Relationship Id="rId10" Type="http://schemas.openxmlformats.org/officeDocument/2006/relationships/hyperlink" Target="http://www.comprensivodonmilanilanci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1698</Characters>
  <Application>Microsoft Macintosh Word</Application>
  <DocSecurity>0</DocSecurity>
  <Lines>14</Lines>
  <Paragraphs>3</Paragraphs>
  <ScaleCrop>false</ScaleCrop>
  <Company>alessandro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Di Vincenzo</dc:creator>
  <cp:lastModifiedBy>alessandro berghella</cp:lastModifiedBy>
  <cp:revision>3</cp:revision>
  <dcterms:created xsi:type="dcterms:W3CDTF">2020-04-14T08:59:00Z</dcterms:created>
  <dcterms:modified xsi:type="dcterms:W3CDTF">2020-04-14T08:59:00Z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2020-04-02T00:00:00Z</vt:filetime>
  </property>
</Properties>
</file>